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BDB3" w14:textId="4B01CA59" w:rsidR="00CB02E9" w:rsidRPr="00687D96" w:rsidRDefault="00687D96" w:rsidP="00BA3B85">
      <w:pPr>
        <w:rPr>
          <w:rFonts w:ascii="Avenir Next Condensed" w:hAnsi="Avenir Next Condensed"/>
          <w:b/>
          <w:bCs/>
          <w:sz w:val="40"/>
          <w:szCs w:val="40"/>
        </w:rPr>
      </w:pPr>
      <w:r>
        <w:rPr>
          <w:rFonts w:ascii="Avenir Next Condensed" w:hAnsi="Avenir Next Condensed"/>
          <w:b/>
          <w:bCs/>
          <w:i/>
          <w:iCs/>
          <w:noProof/>
          <w:sz w:val="40"/>
          <w:szCs w:val="40"/>
        </w:rPr>
        <w:drawing>
          <wp:anchor distT="0" distB="0" distL="114300" distR="114300" simplePos="0" relativeHeight="251658240" behindDoc="0" locked="0" layoutInCell="1" allowOverlap="1" wp14:anchorId="1918374C" wp14:editId="1BFC6754">
            <wp:simplePos x="0" y="0"/>
            <wp:positionH relativeFrom="column">
              <wp:posOffset>-59267</wp:posOffset>
            </wp:positionH>
            <wp:positionV relativeFrom="paragraph">
              <wp:posOffset>212</wp:posOffset>
            </wp:positionV>
            <wp:extent cx="1057910" cy="1057910"/>
            <wp:effectExtent l="0" t="0" r="0" b="0"/>
            <wp:wrapSquare wrapText="bothSides"/>
            <wp:docPr id="2" name="Picture 2" descr="A picture containing bicycle, person, water,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icycle, person, water, 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910" cy="1057910"/>
                    </a:xfrm>
                    <a:prstGeom prst="rect">
                      <a:avLst/>
                    </a:prstGeom>
                  </pic:spPr>
                </pic:pic>
              </a:graphicData>
            </a:graphic>
            <wp14:sizeRelH relativeFrom="page">
              <wp14:pctWidth>0</wp14:pctWidth>
            </wp14:sizeRelH>
            <wp14:sizeRelV relativeFrom="page">
              <wp14:pctHeight>0</wp14:pctHeight>
            </wp14:sizeRelV>
          </wp:anchor>
        </w:drawing>
      </w:r>
      <w:r w:rsidR="006E07C1" w:rsidRPr="00687D96">
        <w:rPr>
          <w:rFonts w:ascii="Avenir Next Condensed" w:hAnsi="Avenir Next Condensed"/>
          <w:b/>
          <w:bCs/>
          <w:sz w:val="40"/>
          <w:szCs w:val="40"/>
        </w:rPr>
        <w:t>CQ Shopfront</w:t>
      </w:r>
    </w:p>
    <w:p w14:paraId="386586F3" w14:textId="11E8249C" w:rsidR="006E07C1" w:rsidRPr="00687D96" w:rsidRDefault="006E07C1" w:rsidP="00BA3B85">
      <w:pPr>
        <w:rPr>
          <w:rFonts w:ascii="Avenir Next Condensed" w:hAnsi="Avenir Next Condensed"/>
          <w:b/>
          <w:bCs/>
          <w:sz w:val="40"/>
          <w:szCs w:val="40"/>
        </w:rPr>
      </w:pPr>
      <w:r w:rsidRPr="00687D96">
        <w:rPr>
          <w:rFonts w:ascii="Avenir Next Condensed" w:hAnsi="Avenir Next Condensed"/>
          <w:b/>
          <w:bCs/>
          <w:sz w:val="40"/>
          <w:szCs w:val="40"/>
        </w:rPr>
        <w:t>Artisan in Residence Mentorship Program</w:t>
      </w:r>
    </w:p>
    <w:p w14:paraId="79A44B1C" w14:textId="048DB267" w:rsidR="006E07C1" w:rsidRPr="00687D96" w:rsidRDefault="006E07C1" w:rsidP="00BA3B85">
      <w:pPr>
        <w:rPr>
          <w:rFonts w:ascii="Avenir Next Condensed" w:hAnsi="Avenir Next Condensed"/>
          <w:b/>
          <w:bCs/>
          <w:i/>
          <w:iCs/>
          <w:sz w:val="40"/>
          <w:szCs w:val="40"/>
        </w:rPr>
      </w:pPr>
      <w:r w:rsidRPr="00687D96">
        <w:rPr>
          <w:rFonts w:ascii="Avenir Next Condensed" w:hAnsi="Avenir Next Condensed"/>
          <w:b/>
          <w:bCs/>
          <w:i/>
          <w:iCs/>
          <w:sz w:val="40"/>
          <w:szCs w:val="40"/>
        </w:rPr>
        <w:t>Expression of Interest</w:t>
      </w:r>
    </w:p>
    <w:p w14:paraId="4497C59D" w14:textId="0D84F0C1" w:rsidR="006E07C1" w:rsidRPr="00687D96" w:rsidRDefault="006E07C1" w:rsidP="00BA3B85">
      <w:pPr>
        <w:jc w:val="both"/>
        <w:rPr>
          <w:rFonts w:ascii="Avenir Next Condensed" w:hAnsi="Avenir Next Condensed"/>
          <w:sz w:val="22"/>
          <w:szCs w:val="22"/>
        </w:rPr>
      </w:pPr>
    </w:p>
    <w:p w14:paraId="4014D1FD" w14:textId="463C1F6D" w:rsidR="006E07C1" w:rsidRPr="00687D96" w:rsidRDefault="006E07C1" w:rsidP="00BA3B85">
      <w:pPr>
        <w:jc w:val="both"/>
        <w:rPr>
          <w:rFonts w:ascii="Avenir Next Condensed" w:hAnsi="Avenir Next Condensed"/>
          <w:sz w:val="22"/>
          <w:szCs w:val="22"/>
        </w:rPr>
      </w:pPr>
      <w:r w:rsidRPr="00687D96">
        <w:rPr>
          <w:rFonts w:ascii="Avenir Next Condensed" w:hAnsi="Avenir Next Condensed"/>
          <w:sz w:val="22"/>
          <w:szCs w:val="22"/>
        </w:rPr>
        <w:t>The CQ Shopfront Program is a 2-year developmental program to build the business capacity of visual artists and makers across 7 local government areas in Central Queensland and to encourage the development of commercially viable products.</w:t>
      </w:r>
    </w:p>
    <w:p w14:paraId="0B8E645B" w14:textId="70AC9CAC" w:rsidR="006E07C1" w:rsidRPr="00687D96" w:rsidRDefault="006E07C1" w:rsidP="00BA3B85">
      <w:pPr>
        <w:jc w:val="both"/>
        <w:rPr>
          <w:rFonts w:ascii="Avenir Next Condensed" w:hAnsi="Avenir Next Condensed"/>
          <w:sz w:val="22"/>
          <w:szCs w:val="22"/>
        </w:rPr>
      </w:pPr>
    </w:p>
    <w:p w14:paraId="263D2AB5" w14:textId="77777777" w:rsidR="00884BCE" w:rsidRDefault="00884BCE" w:rsidP="00BA3B85">
      <w:pPr>
        <w:jc w:val="both"/>
        <w:rPr>
          <w:rFonts w:ascii="Avenir Next Condensed" w:hAnsi="Avenir Next Condensed"/>
          <w:sz w:val="22"/>
          <w:szCs w:val="22"/>
        </w:rPr>
      </w:pPr>
      <w:r w:rsidRPr="00884BCE">
        <w:rPr>
          <w:rFonts w:ascii="Avenir Next Condensed" w:hAnsi="Avenir Next Condensed"/>
          <w:sz w:val="22"/>
          <w:szCs w:val="22"/>
        </w:rPr>
        <w:t>As part of this program, Brisbane-based artist and designer Mari Hirata will be Artisan in Residence at the Walter Reid Cultural Centre from Sunday 9th May until Sunday 23rd May.  Mari will be creating new work, running workshops and offering a mentoring program for up to 6 Rockhampton Region artists and makers.</w:t>
      </w:r>
    </w:p>
    <w:p w14:paraId="331F8E6A" w14:textId="6CDE4655" w:rsidR="00884BCE" w:rsidRDefault="00D02E1E" w:rsidP="00BA3B85">
      <w:pPr>
        <w:jc w:val="both"/>
        <w:rPr>
          <w:rFonts w:ascii="Avenir Next Condensed" w:hAnsi="Avenir Next Condensed"/>
          <w:sz w:val="22"/>
          <w:szCs w:val="22"/>
        </w:rPr>
      </w:pPr>
      <w:hyperlink r:id="rId6" w:history="1">
        <w:r w:rsidR="00884BCE" w:rsidRPr="00B54445">
          <w:rPr>
            <w:rStyle w:val="Hyperlink"/>
            <w:rFonts w:ascii="Avenir Next Condensed" w:hAnsi="Avenir Next Condensed"/>
            <w:sz w:val="22"/>
            <w:szCs w:val="22"/>
          </w:rPr>
          <w:t>https://www.swellsculpture.com.au/artist-bios-2020/2020-artist-bios-mari-hirata/</w:t>
        </w:r>
      </w:hyperlink>
      <w:r w:rsidR="00884BCE">
        <w:rPr>
          <w:rFonts w:ascii="Avenir Next Condensed" w:hAnsi="Avenir Next Condensed"/>
          <w:sz w:val="22"/>
          <w:szCs w:val="22"/>
        </w:rPr>
        <w:t xml:space="preserve"> </w:t>
      </w:r>
    </w:p>
    <w:p w14:paraId="3F7F0B2E" w14:textId="77777777" w:rsidR="00884BCE" w:rsidRDefault="00884BCE" w:rsidP="00BA3B85">
      <w:pPr>
        <w:jc w:val="both"/>
        <w:rPr>
          <w:rFonts w:ascii="Avenir Next Condensed" w:hAnsi="Avenir Next Condensed"/>
          <w:sz w:val="22"/>
          <w:szCs w:val="22"/>
        </w:rPr>
      </w:pPr>
    </w:p>
    <w:p w14:paraId="4308BA4C" w14:textId="1C0D2632" w:rsidR="006E07C1" w:rsidRPr="00884BCE" w:rsidRDefault="006E07C1" w:rsidP="00BA3B85">
      <w:pPr>
        <w:jc w:val="both"/>
        <w:rPr>
          <w:rFonts w:ascii="Avenir Next Condensed" w:hAnsi="Avenir Next Condensed"/>
          <w:sz w:val="22"/>
          <w:szCs w:val="22"/>
        </w:rPr>
      </w:pPr>
      <w:r w:rsidRPr="00687D96">
        <w:rPr>
          <w:rFonts w:ascii="Avenir Next Condensed" w:hAnsi="Avenir Next Condensed"/>
          <w:b/>
          <w:bCs/>
          <w:sz w:val="22"/>
          <w:szCs w:val="22"/>
        </w:rPr>
        <w:t>What does the Mentorship Program offer?</w:t>
      </w:r>
    </w:p>
    <w:p w14:paraId="7F23A35E" w14:textId="11BA61D8" w:rsidR="00884BCE" w:rsidRPr="00D02E1E" w:rsidRDefault="00884BCE" w:rsidP="00884BCE">
      <w:pPr>
        <w:jc w:val="both"/>
        <w:rPr>
          <w:rFonts w:ascii="Avenir Next Condensed" w:hAnsi="Avenir Next Condensed"/>
          <w:sz w:val="22"/>
          <w:szCs w:val="22"/>
        </w:rPr>
      </w:pPr>
      <w:r w:rsidRPr="00884BCE">
        <w:rPr>
          <w:rFonts w:ascii="Avenir Next Condensed" w:hAnsi="Avenir Next Condensed"/>
          <w:sz w:val="22"/>
          <w:szCs w:val="22"/>
        </w:rPr>
        <w:t xml:space="preserve">Mari will be inviting the mentees to work alongside her at the Walter Reid Cultural Centre for 3 days a week for the 2 weeks of the residency.  She will share insights and processes about her practice as a visual artist and designer/metalsmith, talk to mentees about their artwork </w:t>
      </w:r>
      <w:r>
        <w:rPr>
          <w:rFonts w:ascii="Avenir Next Condensed" w:hAnsi="Avenir Next Condensed"/>
          <w:sz w:val="22"/>
          <w:szCs w:val="22"/>
        </w:rPr>
        <w:t>and</w:t>
      </w:r>
      <w:r w:rsidRPr="00884BCE">
        <w:rPr>
          <w:rFonts w:ascii="Avenir Next Condensed" w:hAnsi="Avenir Next Condensed"/>
          <w:sz w:val="22"/>
          <w:szCs w:val="22"/>
        </w:rPr>
        <w:t xml:space="preserve"> product development needs and co-work toward the development of a final showcase that will evolve throughout the residency, inspired by </w:t>
      </w:r>
      <w:r w:rsidRPr="00D02E1E">
        <w:rPr>
          <w:rFonts w:ascii="Avenir Next Condensed" w:hAnsi="Avenir Next Condensed"/>
          <w:sz w:val="22"/>
          <w:szCs w:val="22"/>
        </w:rPr>
        <w:t xml:space="preserve">the </w:t>
      </w:r>
      <w:r w:rsidR="00D02E1E" w:rsidRPr="00D02E1E">
        <w:rPr>
          <w:rFonts w:ascii="Avenir Next Condensed" w:hAnsi="Avenir Next Condensed"/>
          <w:sz w:val="22"/>
          <w:szCs w:val="22"/>
        </w:rPr>
        <w:t>Queensland Centre for Photography collection held by Rockhampton Art Gallery</w:t>
      </w:r>
      <w:r w:rsidRPr="00D02E1E">
        <w:rPr>
          <w:rFonts w:ascii="Avenir Next Condensed" w:hAnsi="Avenir Next Condensed"/>
          <w:sz w:val="22"/>
          <w:szCs w:val="22"/>
        </w:rPr>
        <w:t xml:space="preserve">.  </w:t>
      </w:r>
    </w:p>
    <w:p w14:paraId="153F3FA4" w14:textId="77777777" w:rsidR="00884BCE" w:rsidRPr="00D02E1E" w:rsidRDefault="00884BCE" w:rsidP="00884BCE">
      <w:pPr>
        <w:jc w:val="both"/>
        <w:rPr>
          <w:rFonts w:ascii="Avenir Next Condensed" w:hAnsi="Avenir Next Condensed"/>
          <w:sz w:val="22"/>
          <w:szCs w:val="22"/>
        </w:rPr>
      </w:pPr>
    </w:p>
    <w:p w14:paraId="36793F09" w14:textId="77777777" w:rsidR="00884BCE" w:rsidRPr="00884BCE" w:rsidRDefault="00884BCE" w:rsidP="00884BCE">
      <w:pPr>
        <w:jc w:val="both"/>
        <w:rPr>
          <w:rFonts w:ascii="Avenir Next Condensed" w:hAnsi="Avenir Next Condensed"/>
          <w:sz w:val="22"/>
          <w:szCs w:val="22"/>
        </w:rPr>
      </w:pPr>
      <w:r w:rsidRPr="00884BCE">
        <w:rPr>
          <w:rFonts w:ascii="Avenir Next Condensed" w:hAnsi="Avenir Next Condensed"/>
          <w:sz w:val="22"/>
          <w:szCs w:val="22"/>
        </w:rPr>
        <w:t>This theme can be interpreted in any medium that the mentees may already be working in or they may like to experiment with photographic, sculptural or metalsmithing given Mari’s skills and experience in the practice.</w:t>
      </w:r>
    </w:p>
    <w:p w14:paraId="6474088B" w14:textId="77777777" w:rsidR="00884BCE" w:rsidRPr="00884BCE" w:rsidRDefault="00884BCE" w:rsidP="00884BCE">
      <w:pPr>
        <w:jc w:val="both"/>
        <w:rPr>
          <w:rFonts w:ascii="Avenir Next Condensed" w:hAnsi="Avenir Next Condensed"/>
          <w:sz w:val="22"/>
          <w:szCs w:val="22"/>
        </w:rPr>
      </w:pPr>
    </w:p>
    <w:p w14:paraId="3A938F90" w14:textId="1EF9BC13" w:rsidR="00687D96" w:rsidRDefault="00884BCE" w:rsidP="00884BCE">
      <w:pPr>
        <w:jc w:val="both"/>
        <w:rPr>
          <w:rFonts w:ascii="Avenir Next Condensed" w:hAnsi="Avenir Next Condensed"/>
          <w:sz w:val="22"/>
          <w:szCs w:val="22"/>
        </w:rPr>
      </w:pPr>
      <w:r w:rsidRPr="00884BCE">
        <w:rPr>
          <w:rFonts w:ascii="Avenir Next Condensed" w:hAnsi="Avenir Next Condensed"/>
          <w:sz w:val="22"/>
          <w:szCs w:val="22"/>
        </w:rPr>
        <w:t>Mentees will be required to participate on 3 weekdays per week during the course of the residency and to provide their own materials and tools whilst working in the space.  Access to the space and mentoring with Mari is funded and will be at no cost to the mentee</w:t>
      </w:r>
      <w:r>
        <w:rPr>
          <w:rFonts w:ascii="Avenir Next Condensed" w:hAnsi="Avenir Next Condensed"/>
          <w:sz w:val="22"/>
          <w:szCs w:val="22"/>
        </w:rPr>
        <w:t xml:space="preserve"> other than materials and self-catering</w:t>
      </w:r>
      <w:r w:rsidRPr="00884BCE">
        <w:rPr>
          <w:rFonts w:ascii="Avenir Next Condensed" w:hAnsi="Avenir Next Condensed"/>
          <w:sz w:val="22"/>
          <w:szCs w:val="22"/>
        </w:rPr>
        <w:t>.  The mentee’s work will be included in the exhibition that will run throughout the last weekend of the residency.</w:t>
      </w:r>
    </w:p>
    <w:p w14:paraId="31D6D573" w14:textId="77777777" w:rsidR="00884BCE" w:rsidRPr="00687D96" w:rsidRDefault="00884BCE" w:rsidP="00884BCE">
      <w:pPr>
        <w:jc w:val="both"/>
        <w:rPr>
          <w:rFonts w:ascii="Avenir Next Condensed" w:hAnsi="Avenir Next Condensed"/>
          <w:sz w:val="22"/>
          <w:szCs w:val="22"/>
        </w:rPr>
      </w:pPr>
    </w:p>
    <w:p w14:paraId="30B339B9" w14:textId="1A33C17D" w:rsidR="00687D96" w:rsidRPr="00687D96" w:rsidRDefault="00687D96" w:rsidP="00BA3B85">
      <w:pPr>
        <w:jc w:val="both"/>
        <w:rPr>
          <w:rFonts w:ascii="Avenir Next Condensed" w:hAnsi="Avenir Next Condensed"/>
          <w:b/>
          <w:bCs/>
          <w:sz w:val="22"/>
          <w:szCs w:val="22"/>
        </w:rPr>
      </w:pPr>
      <w:r w:rsidRPr="00687D96">
        <w:rPr>
          <w:rFonts w:ascii="Avenir Next Condensed" w:hAnsi="Avenir Next Condensed"/>
          <w:b/>
          <w:bCs/>
          <w:sz w:val="22"/>
          <w:szCs w:val="22"/>
        </w:rPr>
        <w:t>How do you apply?</w:t>
      </w:r>
    </w:p>
    <w:p w14:paraId="1FDC7338" w14:textId="54BC6253" w:rsidR="00687D96" w:rsidRDefault="00687D96" w:rsidP="00BA3B85">
      <w:pPr>
        <w:jc w:val="both"/>
        <w:rPr>
          <w:rFonts w:ascii="Avenir Next Condensed" w:hAnsi="Avenir Next Condensed"/>
          <w:sz w:val="22"/>
          <w:szCs w:val="22"/>
        </w:rPr>
      </w:pPr>
      <w:r w:rsidRPr="00687D96">
        <w:rPr>
          <w:rFonts w:ascii="Avenir Next Condensed" w:hAnsi="Avenir Next Condensed"/>
          <w:sz w:val="22"/>
          <w:szCs w:val="22"/>
        </w:rPr>
        <w:t xml:space="preserve">Please complete the form attached and submit to Shelley Pisani via email – </w:t>
      </w:r>
      <w:hyperlink r:id="rId7" w:history="1">
        <w:r w:rsidRPr="00687D96">
          <w:rPr>
            <w:rStyle w:val="Hyperlink"/>
            <w:rFonts w:ascii="Avenir Next Condensed" w:hAnsi="Avenir Next Condensed"/>
            <w:sz w:val="22"/>
            <w:szCs w:val="22"/>
          </w:rPr>
          <w:t>shelley@theideasdistillery.net</w:t>
        </w:r>
      </w:hyperlink>
      <w:r w:rsidRPr="00687D96">
        <w:rPr>
          <w:rFonts w:ascii="Avenir Next Condensed" w:hAnsi="Avenir Next Condensed"/>
          <w:sz w:val="22"/>
          <w:szCs w:val="22"/>
        </w:rPr>
        <w:t xml:space="preserve"> – by </w:t>
      </w:r>
      <w:r w:rsidR="006123D1">
        <w:rPr>
          <w:rFonts w:ascii="Avenir Next Condensed" w:hAnsi="Avenir Next Condensed"/>
          <w:sz w:val="22"/>
          <w:szCs w:val="22"/>
        </w:rPr>
        <w:t>Monday 11</w:t>
      </w:r>
      <w:r w:rsidR="006123D1" w:rsidRPr="006123D1">
        <w:rPr>
          <w:rFonts w:ascii="Avenir Next Condensed" w:hAnsi="Avenir Next Condensed"/>
          <w:sz w:val="22"/>
          <w:szCs w:val="22"/>
          <w:vertAlign w:val="superscript"/>
        </w:rPr>
        <w:t>th</w:t>
      </w:r>
      <w:r w:rsidR="006123D1">
        <w:rPr>
          <w:rFonts w:ascii="Avenir Next Condensed" w:hAnsi="Avenir Next Condensed"/>
          <w:sz w:val="22"/>
          <w:szCs w:val="22"/>
        </w:rPr>
        <w:t xml:space="preserve"> </w:t>
      </w:r>
      <w:r w:rsidR="00BA3B85">
        <w:rPr>
          <w:rFonts w:ascii="Avenir Next Condensed" w:hAnsi="Avenir Next Condensed"/>
          <w:sz w:val="22"/>
          <w:szCs w:val="22"/>
        </w:rPr>
        <w:t>January</w:t>
      </w:r>
      <w:r w:rsidRPr="00687D96">
        <w:rPr>
          <w:rFonts w:ascii="Avenir Next Condensed" w:hAnsi="Avenir Next Condensed"/>
          <w:sz w:val="22"/>
          <w:szCs w:val="22"/>
        </w:rPr>
        <w:t xml:space="preserve">.  The successful candidates will be </w:t>
      </w:r>
      <w:proofErr w:type="gramStart"/>
      <w:r w:rsidRPr="00687D96">
        <w:rPr>
          <w:rFonts w:ascii="Avenir Next Condensed" w:hAnsi="Avenir Next Condensed"/>
          <w:sz w:val="22"/>
          <w:szCs w:val="22"/>
        </w:rPr>
        <w:t>chosen</w:t>
      </w:r>
      <w:proofErr w:type="gramEnd"/>
      <w:r w:rsidRPr="00687D96">
        <w:rPr>
          <w:rFonts w:ascii="Avenir Next Condensed" w:hAnsi="Avenir Next Condensed"/>
          <w:sz w:val="22"/>
          <w:szCs w:val="22"/>
        </w:rPr>
        <w:t xml:space="preserve"> and notifications given by Friday </w:t>
      </w:r>
      <w:r w:rsidR="00BA3B85">
        <w:rPr>
          <w:rFonts w:ascii="Avenir Next Condensed" w:hAnsi="Avenir Next Condensed"/>
          <w:sz w:val="22"/>
          <w:szCs w:val="22"/>
        </w:rPr>
        <w:t>29</w:t>
      </w:r>
      <w:r w:rsidR="00BA3B85" w:rsidRPr="00BA3B85">
        <w:rPr>
          <w:rFonts w:ascii="Avenir Next Condensed" w:hAnsi="Avenir Next Condensed"/>
          <w:sz w:val="22"/>
          <w:szCs w:val="22"/>
          <w:vertAlign w:val="superscript"/>
        </w:rPr>
        <w:t>th</w:t>
      </w:r>
      <w:r w:rsidR="00BA3B85">
        <w:rPr>
          <w:rFonts w:ascii="Avenir Next Condensed" w:hAnsi="Avenir Next Condensed"/>
          <w:sz w:val="22"/>
          <w:szCs w:val="22"/>
        </w:rPr>
        <w:t xml:space="preserve"> January 2021</w:t>
      </w:r>
      <w:r w:rsidRPr="00687D96">
        <w:rPr>
          <w:rFonts w:ascii="Avenir Next Condensed" w:hAnsi="Avenir Next Condensed"/>
          <w:sz w:val="22"/>
          <w:szCs w:val="22"/>
        </w:rPr>
        <w:t>.</w:t>
      </w:r>
      <w:r>
        <w:rPr>
          <w:rFonts w:ascii="Avenir Next Condensed" w:hAnsi="Avenir Next Condensed"/>
          <w:sz w:val="22"/>
          <w:szCs w:val="22"/>
        </w:rPr>
        <w:t xml:space="preserve">  To be eligible you must be:</w:t>
      </w:r>
    </w:p>
    <w:p w14:paraId="7410E9E5" w14:textId="30AD1D7E" w:rsidR="00687D96" w:rsidRPr="00BA3B85" w:rsidRDefault="00687D96" w:rsidP="00BA3B85">
      <w:pPr>
        <w:pStyle w:val="ListParagraph"/>
        <w:numPr>
          <w:ilvl w:val="0"/>
          <w:numId w:val="5"/>
        </w:numPr>
        <w:jc w:val="both"/>
        <w:rPr>
          <w:rFonts w:ascii="Avenir Next Condensed" w:hAnsi="Avenir Next Condensed"/>
          <w:sz w:val="22"/>
          <w:szCs w:val="22"/>
        </w:rPr>
      </w:pPr>
      <w:r w:rsidRPr="00BA3B85">
        <w:rPr>
          <w:rFonts w:ascii="Avenir Next Condensed" w:hAnsi="Avenir Next Condensed"/>
          <w:sz w:val="22"/>
          <w:szCs w:val="22"/>
        </w:rPr>
        <w:t xml:space="preserve">A resident of the </w:t>
      </w:r>
      <w:r w:rsidR="00884BCE">
        <w:rPr>
          <w:rFonts w:ascii="Avenir Next Condensed" w:hAnsi="Avenir Next Condensed"/>
          <w:sz w:val="22"/>
          <w:szCs w:val="22"/>
        </w:rPr>
        <w:t>Rockhampton Region</w:t>
      </w:r>
    </w:p>
    <w:p w14:paraId="0DD03F4D" w14:textId="39F23DC7" w:rsidR="00687D96" w:rsidRPr="00BA3B85" w:rsidRDefault="00687D96" w:rsidP="00BA3B85">
      <w:pPr>
        <w:pStyle w:val="ListParagraph"/>
        <w:numPr>
          <w:ilvl w:val="0"/>
          <w:numId w:val="5"/>
        </w:numPr>
        <w:jc w:val="both"/>
        <w:rPr>
          <w:rFonts w:ascii="Avenir Next Condensed" w:hAnsi="Avenir Next Condensed"/>
          <w:sz w:val="22"/>
          <w:szCs w:val="22"/>
        </w:rPr>
      </w:pPr>
      <w:r w:rsidRPr="00BA3B85">
        <w:rPr>
          <w:rFonts w:ascii="Avenir Next Condensed" w:hAnsi="Avenir Next Condensed"/>
          <w:sz w:val="22"/>
          <w:szCs w:val="22"/>
        </w:rPr>
        <w:t>Have a demonstrated visual arts practice that is either currently being operated as a business or is emerging as a business</w:t>
      </w:r>
    </w:p>
    <w:p w14:paraId="1D38E060" w14:textId="71859A32" w:rsidR="00687D96" w:rsidRPr="00BA3B85" w:rsidRDefault="00687D96" w:rsidP="00BA3B85">
      <w:pPr>
        <w:pStyle w:val="ListParagraph"/>
        <w:numPr>
          <w:ilvl w:val="0"/>
          <w:numId w:val="5"/>
        </w:numPr>
        <w:jc w:val="both"/>
        <w:rPr>
          <w:rFonts w:ascii="Avenir Next Condensed" w:hAnsi="Avenir Next Condensed"/>
          <w:sz w:val="22"/>
          <w:szCs w:val="22"/>
        </w:rPr>
      </w:pPr>
      <w:r w:rsidRPr="00BA3B85">
        <w:rPr>
          <w:rFonts w:ascii="Avenir Next Condensed" w:hAnsi="Avenir Next Condensed"/>
          <w:sz w:val="22"/>
          <w:szCs w:val="22"/>
        </w:rPr>
        <w:t>A participant in the CQ Shopfront program to date in some way</w:t>
      </w:r>
      <w:r w:rsidR="00BA3B85" w:rsidRPr="00BA3B85">
        <w:rPr>
          <w:rFonts w:ascii="Avenir Next Condensed" w:hAnsi="Avenir Next Condensed"/>
          <w:sz w:val="22"/>
          <w:szCs w:val="22"/>
        </w:rPr>
        <w:t xml:space="preserve"> or a willingness to get involved</w:t>
      </w:r>
    </w:p>
    <w:p w14:paraId="29A333F8" w14:textId="750D7BAF" w:rsidR="006E07C1" w:rsidRPr="00687D96" w:rsidRDefault="006E07C1" w:rsidP="00BA3B85">
      <w:pPr>
        <w:jc w:val="both"/>
        <w:rPr>
          <w:rFonts w:ascii="Avenir Next Condensed" w:hAnsi="Avenir Next Condensed"/>
          <w:sz w:val="22"/>
          <w:szCs w:val="22"/>
        </w:rPr>
      </w:pPr>
    </w:p>
    <w:p w14:paraId="41046D64" w14:textId="0BA24D34" w:rsidR="00687D96" w:rsidRDefault="006E07C1" w:rsidP="00BA3B85">
      <w:pPr>
        <w:jc w:val="both"/>
        <w:rPr>
          <w:sz w:val="20"/>
          <w:szCs w:val="20"/>
        </w:rPr>
      </w:pPr>
      <w:r w:rsidRPr="00687D96">
        <w:rPr>
          <w:rFonts w:ascii="Avenir Next Condensed" w:hAnsi="Avenir Next Condensed"/>
          <w:b/>
          <w:bCs/>
          <w:i/>
          <w:iCs/>
          <w:sz w:val="20"/>
          <w:szCs w:val="20"/>
        </w:rPr>
        <w:t xml:space="preserve">CQ Shopfront is a project of The Ideas Distillery. A special thank you to Arts Queensland, the Regional Arts Fund, Flying Arts Alliance, </w:t>
      </w:r>
      <w:r w:rsidR="00884BCE">
        <w:rPr>
          <w:rFonts w:ascii="Avenir Next Condensed" w:hAnsi="Avenir Next Condensed"/>
          <w:b/>
          <w:bCs/>
          <w:i/>
          <w:iCs/>
          <w:sz w:val="20"/>
          <w:szCs w:val="20"/>
        </w:rPr>
        <w:t>Rockhampton Regional</w:t>
      </w:r>
      <w:r w:rsidR="00C048DE">
        <w:rPr>
          <w:rFonts w:ascii="Avenir Next Condensed" w:hAnsi="Avenir Next Condensed"/>
          <w:b/>
          <w:bCs/>
          <w:i/>
          <w:iCs/>
          <w:sz w:val="20"/>
          <w:szCs w:val="20"/>
        </w:rPr>
        <w:t xml:space="preserve"> </w:t>
      </w:r>
      <w:r w:rsidR="00BA3B85">
        <w:rPr>
          <w:rFonts w:ascii="Avenir Next Condensed" w:hAnsi="Avenir Next Condensed"/>
          <w:b/>
          <w:bCs/>
          <w:i/>
          <w:iCs/>
          <w:sz w:val="20"/>
          <w:szCs w:val="20"/>
        </w:rPr>
        <w:t>Council</w:t>
      </w:r>
      <w:r w:rsidRPr="00687D96">
        <w:rPr>
          <w:rFonts w:ascii="Avenir Next Condensed" w:hAnsi="Avenir Next Condensed"/>
          <w:b/>
          <w:bCs/>
          <w:i/>
          <w:iCs/>
          <w:sz w:val="20"/>
          <w:szCs w:val="20"/>
        </w:rPr>
        <w:t xml:space="preserve"> and their RADF Program, CQ RASN and CQ University</w:t>
      </w:r>
      <w:r w:rsidR="00884BCE">
        <w:rPr>
          <w:rFonts w:ascii="Avenir Next Condensed" w:hAnsi="Avenir Next Condensed"/>
          <w:b/>
          <w:bCs/>
          <w:i/>
          <w:iCs/>
          <w:sz w:val="20"/>
          <w:szCs w:val="20"/>
        </w:rPr>
        <w:t xml:space="preserve">, Rockhampton Regional Art Gallery </w:t>
      </w:r>
      <w:r w:rsidRPr="00687D96">
        <w:rPr>
          <w:rFonts w:ascii="Avenir Next Condensed" w:hAnsi="Avenir Next Condensed"/>
          <w:b/>
          <w:bCs/>
          <w:i/>
          <w:iCs/>
          <w:sz w:val="20"/>
          <w:szCs w:val="20"/>
        </w:rPr>
        <w:t xml:space="preserve">and Artisan for supporting the </w:t>
      </w:r>
      <w:r w:rsidR="00884BCE">
        <w:rPr>
          <w:rFonts w:ascii="Avenir Next Condensed" w:hAnsi="Avenir Next Condensed"/>
          <w:b/>
          <w:bCs/>
          <w:i/>
          <w:iCs/>
          <w:sz w:val="20"/>
          <w:szCs w:val="20"/>
        </w:rPr>
        <w:t xml:space="preserve">Rockhampton </w:t>
      </w:r>
      <w:r w:rsidRPr="00687D96">
        <w:rPr>
          <w:rFonts w:ascii="Avenir Next Condensed" w:hAnsi="Avenir Next Condensed"/>
          <w:b/>
          <w:bCs/>
          <w:i/>
          <w:iCs/>
          <w:sz w:val="20"/>
          <w:szCs w:val="20"/>
        </w:rPr>
        <w:t>iteration of the CQ Shopfront Artisan in Residence Program</w:t>
      </w:r>
      <w:r w:rsidRPr="00687D96">
        <w:rPr>
          <w:b/>
          <w:bCs/>
          <w:i/>
          <w:iCs/>
          <w:sz w:val="20"/>
          <w:szCs w:val="20"/>
        </w:rPr>
        <w:t>.</w:t>
      </w:r>
      <w:r w:rsidRPr="00687D96">
        <w:rPr>
          <w:sz w:val="20"/>
          <w:szCs w:val="20"/>
        </w:rPr>
        <w:t xml:space="preserve"> </w:t>
      </w:r>
    </w:p>
    <w:p w14:paraId="3B36AF0C" w14:textId="77777777" w:rsidR="00FE63F6" w:rsidRPr="00687D96" w:rsidRDefault="00FE63F6" w:rsidP="00BA3B85">
      <w:pPr>
        <w:jc w:val="both"/>
        <w:rPr>
          <w:sz w:val="20"/>
          <w:szCs w:val="20"/>
        </w:rPr>
      </w:pPr>
    </w:p>
    <w:p w14:paraId="214ECED1" w14:textId="36BBAFE2" w:rsidR="006E07C1" w:rsidRDefault="006E07C1" w:rsidP="00BA3B85">
      <w:pPr>
        <w:jc w:val="center"/>
      </w:pPr>
      <w:r>
        <w:rPr>
          <w:noProof/>
        </w:rPr>
        <w:drawing>
          <wp:inline distT="0" distB="0" distL="0" distR="0" wp14:anchorId="793D036E" wp14:editId="1513BE17">
            <wp:extent cx="6496555" cy="197273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4757" cy="1981298"/>
                    </a:xfrm>
                    <a:prstGeom prst="rect">
                      <a:avLst/>
                    </a:prstGeom>
                  </pic:spPr>
                </pic:pic>
              </a:graphicData>
            </a:graphic>
          </wp:inline>
        </w:drawing>
      </w:r>
    </w:p>
    <w:p w14:paraId="59573330" w14:textId="01539A39" w:rsidR="00687D96" w:rsidRDefault="00687D96" w:rsidP="00BA3B85">
      <w:pPr>
        <w:jc w:val="both"/>
      </w:pPr>
    </w:p>
    <w:p w14:paraId="07E88554" w14:textId="77777777" w:rsidR="00FE63F6" w:rsidRDefault="00FE63F6" w:rsidP="00BA3B85">
      <w:pPr>
        <w:jc w:val="both"/>
        <w:rPr>
          <w:rFonts w:ascii="Avenir Next Condensed" w:hAnsi="Avenir Next Condensed"/>
          <w:b/>
          <w:bCs/>
          <w:sz w:val="40"/>
          <w:szCs w:val="40"/>
        </w:rPr>
      </w:pPr>
    </w:p>
    <w:p w14:paraId="296255DF" w14:textId="3BE62A10" w:rsidR="00687D96" w:rsidRDefault="00687D96" w:rsidP="00BA3B85">
      <w:pPr>
        <w:jc w:val="both"/>
        <w:rPr>
          <w:rFonts w:ascii="Avenir Next Condensed" w:hAnsi="Avenir Next Condensed"/>
          <w:b/>
          <w:bCs/>
          <w:sz w:val="40"/>
          <w:szCs w:val="40"/>
        </w:rPr>
      </w:pPr>
      <w:r w:rsidRPr="00687D96">
        <w:rPr>
          <w:rFonts w:ascii="Avenir Next Condensed" w:hAnsi="Avenir Next Condensed"/>
          <w:b/>
          <w:bCs/>
          <w:sz w:val="40"/>
          <w:szCs w:val="40"/>
        </w:rPr>
        <w:t>EXPRESSION OF INTEREST FORM</w:t>
      </w:r>
    </w:p>
    <w:tbl>
      <w:tblPr>
        <w:tblStyle w:val="TableGrid"/>
        <w:tblW w:w="0" w:type="auto"/>
        <w:tblLook w:val="04A0" w:firstRow="1" w:lastRow="0" w:firstColumn="1" w:lastColumn="0" w:noHBand="0" w:noVBand="1"/>
      </w:tblPr>
      <w:tblGrid>
        <w:gridCol w:w="3681"/>
        <w:gridCol w:w="6237"/>
      </w:tblGrid>
      <w:tr w:rsidR="00687D96" w14:paraId="091D6D96" w14:textId="77777777" w:rsidTr="00BA3B85">
        <w:tc>
          <w:tcPr>
            <w:tcW w:w="3681" w:type="dxa"/>
          </w:tcPr>
          <w:p w14:paraId="40B42688" w14:textId="29F974D6" w:rsidR="00687D96" w:rsidRPr="00687D96" w:rsidRDefault="00687D96" w:rsidP="00BA3B85">
            <w:pPr>
              <w:jc w:val="both"/>
              <w:rPr>
                <w:rFonts w:ascii="Avenir Next Condensed" w:hAnsi="Avenir Next Condensed"/>
              </w:rPr>
            </w:pPr>
            <w:r>
              <w:rPr>
                <w:rFonts w:ascii="Avenir Next Condensed" w:hAnsi="Avenir Next Condensed"/>
              </w:rPr>
              <w:t>APPLICANT’S NAME</w:t>
            </w:r>
          </w:p>
        </w:tc>
        <w:tc>
          <w:tcPr>
            <w:tcW w:w="6237" w:type="dxa"/>
          </w:tcPr>
          <w:p w14:paraId="5A36F337" w14:textId="77777777" w:rsidR="00687D96" w:rsidRPr="00687D96" w:rsidRDefault="00687D96" w:rsidP="00BA3B85">
            <w:pPr>
              <w:jc w:val="both"/>
              <w:rPr>
                <w:rFonts w:ascii="Avenir Next Condensed" w:hAnsi="Avenir Next Condensed"/>
              </w:rPr>
            </w:pPr>
          </w:p>
        </w:tc>
      </w:tr>
      <w:tr w:rsidR="00687D96" w14:paraId="7EA3DDA5" w14:textId="77777777" w:rsidTr="00BA3B85">
        <w:tc>
          <w:tcPr>
            <w:tcW w:w="3681" w:type="dxa"/>
          </w:tcPr>
          <w:p w14:paraId="4901B67C" w14:textId="77C02EFF" w:rsidR="00687D96" w:rsidRPr="00687D96" w:rsidRDefault="001251B0" w:rsidP="00BA3B85">
            <w:pPr>
              <w:jc w:val="both"/>
              <w:rPr>
                <w:rFonts w:ascii="Avenir Next Condensed" w:hAnsi="Avenir Next Condensed"/>
              </w:rPr>
            </w:pPr>
            <w:r>
              <w:rPr>
                <w:rFonts w:ascii="Avenir Next Condensed" w:hAnsi="Avenir Next Condensed"/>
              </w:rPr>
              <w:t xml:space="preserve">MOBILE PHONE </w:t>
            </w:r>
          </w:p>
        </w:tc>
        <w:tc>
          <w:tcPr>
            <w:tcW w:w="6237" w:type="dxa"/>
          </w:tcPr>
          <w:p w14:paraId="61C28637" w14:textId="77777777" w:rsidR="00687D96" w:rsidRPr="00687D96" w:rsidRDefault="00687D96" w:rsidP="00BA3B85">
            <w:pPr>
              <w:jc w:val="both"/>
              <w:rPr>
                <w:rFonts w:ascii="Avenir Next Condensed" w:hAnsi="Avenir Next Condensed"/>
              </w:rPr>
            </w:pPr>
          </w:p>
        </w:tc>
      </w:tr>
      <w:tr w:rsidR="00687D96" w14:paraId="3ECDC942" w14:textId="77777777" w:rsidTr="00BA3B85">
        <w:tc>
          <w:tcPr>
            <w:tcW w:w="3681" w:type="dxa"/>
          </w:tcPr>
          <w:p w14:paraId="6F7AF1D5" w14:textId="539F49C8" w:rsidR="00687D96" w:rsidRPr="00687D96" w:rsidRDefault="001251B0" w:rsidP="00BA3B85">
            <w:pPr>
              <w:jc w:val="both"/>
              <w:rPr>
                <w:rFonts w:ascii="Avenir Next Condensed" w:hAnsi="Avenir Next Condensed"/>
              </w:rPr>
            </w:pPr>
            <w:r>
              <w:rPr>
                <w:rFonts w:ascii="Avenir Next Condensed" w:hAnsi="Avenir Next Condensed"/>
              </w:rPr>
              <w:t>DAYTIME CONTACT (IF DIFFERENT)</w:t>
            </w:r>
          </w:p>
        </w:tc>
        <w:tc>
          <w:tcPr>
            <w:tcW w:w="6237" w:type="dxa"/>
          </w:tcPr>
          <w:p w14:paraId="5A9C71FC" w14:textId="77777777" w:rsidR="00687D96" w:rsidRPr="00687D96" w:rsidRDefault="00687D96" w:rsidP="00BA3B85">
            <w:pPr>
              <w:jc w:val="both"/>
              <w:rPr>
                <w:rFonts w:ascii="Avenir Next Condensed" w:hAnsi="Avenir Next Condensed"/>
              </w:rPr>
            </w:pPr>
          </w:p>
        </w:tc>
      </w:tr>
      <w:tr w:rsidR="00687D96" w14:paraId="1FB8FB27" w14:textId="77777777" w:rsidTr="00BA3B85">
        <w:tc>
          <w:tcPr>
            <w:tcW w:w="3681" w:type="dxa"/>
          </w:tcPr>
          <w:p w14:paraId="77AEB45A" w14:textId="20C46575" w:rsidR="00687D96" w:rsidRPr="00687D96" w:rsidRDefault="001251B0" w:rsidP="00BA3B85">
            <w:pPr>
              <w:jc w:val="both"/>
              <w:rPr>
                <w:rFonts w:ascii="Avenir Next Condensed" w:hAnsi="Avenir Next Condensed"/>
              </w:rPr>
            </w:pPr>
            <w:r>
              <w:rPr>
                <w:rFonts w:ascii="Avenir Next Condensed" w:hAnsi="Avenir Next Condensed"/>
              </w:rPr>
              <w:t>EMAIL</w:t>
            </w:r>
          </w:p>
        </w:tc>
        <w:tc>
          <w:tcPr>
            <w:tcW w:w="6237" w:type="dxa"/>
          </w:tcPr>
          <w:p w14:paraId="0449D690" w14:textId="77777777" w:rsidR="00687D96" w:rsidRPr="00687D96" w:rsidRDefault="00687D96" w:rsidP="00BA3B85">
            <w:pPr>
              <w:jc w:val="both"/>
              <w:rPr>
                <w:rFonts w:ascii="Avenir Next Condensed" w:hAnsi="Avenir Next Condensed"/>
              </w:rPr>
            </w:pPr>
          </w:p>
        </w:tc>
      </w:tr>
      <w:tr w:rsidR="00687D96" w14:paraId="6A79ABC0" w14:textId="77777777" w:rsidTr="00BA3B85">
        <w:tc>
          <w:tcPr>
            <w:tcW w:w="3681" w:type="dxa"/>
          </w:tcPr>
          <w:p w14:paraId="1687BA6C" w14:textId="25B1A6C3" w:rsidR="00687D96" w:rsidRPr="00687D96" w:rsidRDefault="001251B0" w:rsidP="00BA3B85">
            <w:pPr>
              <w:jc w:val="both"/>
              <w:rPr>
                <w:rFonts w:ascii="Avenir Next Condensed" w:hAnsi="Avenir Next Condensed"/>
              </w:rPr>
            </w:pPr>
            <w:r>
              <w:rPr>
                <w:rFonts w:ascii="Avenir Next Condensed" w:hAnsi="Avenir Next Condensed"/>
              </w:rPr>
              <w:t>POSTAL ADDRESS</w:t>
            </w:r>
          </w:p>
        </w:tc>
        <w:tc>
          <w:tcPr>
            <w:tcW w:w="6237" w:type="dxa"/>
          </w:tcPr>
          <w:p w14:paraId="70077E00" w14:textId="77777777" w:rsidR="00687D96" w:rsidRPr="00687D96" w:rsidRDefault="00687D96" w:rsidP="00BA3B85">
            <w:pPr>
              <w:jc w:val="both"/>
              <w:rPr>
                <w:rFonts w:ascii="Avenir Next Condensed" w:hAnsi="Avenir Next Condensed"/>
              </w:rPr>
            </w:pPr>
          </w:p>
        </w:tc>
      </w:tr>
      <w:tr w:rsidR="00687D96" w14:paraId="2A94F6D2" w14:textId="77777777" w:rsidTr="00BA3B85">
        <w:tc>
          <w:tcPr>
            <w:tcW w:w="3681" w:type="dxa"/>
          </w:tcPr>
          <w:p w14:paraId="58BED85D" w14:textId="5C7E90BE" w:rsidR="00687D96" w:rsidRPr="00687D96" w:rsidRDefault="001251B0" w:rsidP="00BA3B85">
            <w:pPr>
              <w:jc w:val="both"/>
              <w:rPr>
                <w:rFonts w:ascii="Avenir Next Condensed" w:hAnsi="Avenir Next Condensed"/>
              </w:rPr>
            </w:pPr>
            <w:r>
              <w:rPr>
                <w:rFonts w:ascii="Avenir Next Condensed" w:hAnsi="Avenir Next Condensed"/>
              </w:rPr>
              <w:t>SOCIAL MEDIA LINKS TO YOUR PRACTICE</w:t>
            </w:r>
          </w:p>
        </w:tc>
        <w:tc>
          <w:tcPr>
            <w:tcW w:w="6237" w:type="dxa"/>
          </w:tcPr>
          <w:p w14:paraId="2C7F4C0A" w14:textId="77777777" w:rsidR="00687D96" w:rsidRPr="00687D96" w:rsidRDefault="00687D96" w:rsidP="00BA3B85">
            <w:pPr>
              <w:jc w:val="both"/>
              <w:rPr>
                <w:rFonts w:ascii="Avenir Next Condensed" w:hAnsi="Avenir Next Condensed"/>
              </w:rPr>
            </w:pPr>
          </w:p>
        </w:tc>
      </w:tr>
      <w:tr w:rsidR="00687D96" w14:paraId="44F5329D" w14:textId="77777777" w:rsidTr="00BA3B85">
        <w:tc>
          <w:tcPr>
            <w:tcW w:w="3681" w:type="dxa"/>
          </w:tcPr>
          <w:p w14:paraId="2FCDB24D" w14:textId="21F69BFD" w:rsidR="00687D96" w:rsidRPr="00687D96" w:rsidRDefault="001251B0" w:rsidP="00BA3B85">
            <w:pPr>
              <w:jc w:val="both"/>
              <w:rPr>
                <w:rFonts w:ascii="Avenir Next Condensed" w:hAnsi="Avenir Next Condensed"/>
              </w:rPr>
            </w:pPr>
            <w:r>
              <w:rPr>
                <w:rFonts w:ascii="Avenir Next Condensed" w:hAnsi="Avenir Next Condensed"/>
              </w:rPr>
              <w:t>WEBSITE</w:t>
            </w:r>
          </w:p>
        </w:tc>
        <w:tc>
          <w:tcPr>
            <w:tcW w:w="6237" w:type="dxa"/>
          </w:tcPr>
          <w:p w14:paraId="013E0FEA" w14:textId="77777777" w:rsidR="00687D96" w:rsidRPr="00687D96" w:rsidRDefault="00687D96" w:rsidP="00BA3B85">
            <w:pPr>
              <w:jc w:val="both"/>
              <w:rPr>
                <w:rFonts w:ascii="Avenir Next Condensed" w:hAnsi="Avenir Next Condensed"/>
              </w:rPr>
            </w:pPr>
          </w:p>
        </w:tc>
      </w:tr>
      <w:tr w:rsidR="00687D96" w14:paraId="78DBA00D" w14:textId="77777777" w:rsidTr="00BA3B85">
        <w:tc>
          <w:tcPr>
            <w:tcW w:w="3681" w:type="dxa"/>
          </w:tcPr>
          <w:p w14:paraId="0DA38A21" w14:textId="19BFA5E8" w:rsidR="00687D96" w:rsidRPr="00687D96" w:rsidRDefault="001251B0" w:rsidP="00BA3B85">
            <w:pPr>
              <w:jc w:val="both"/>
              <w:rPr>
                <w:rFonts w:ascii="Avenir Next Condensed" w:hAnsi="Avenir Next Condensed"/>
              </w:rPr>
            </w:pPr>
            <w:r>
              <w:rPr>
                <w:rFonts w:ascii="Avenir Next Condensed" w:hAnsi="Avenir Next Condensed"/>
              </w:rPr>
              <w:t>IN WHAT WAYS HAVE YOU PARTICIPATED IN THE CQ SHOPFRONT PROJECT TO DATE?</w:t>
            </w:r>
          </w:p>
        </w:tc>
        <w:tc>
          <w:tcPr>
            <w:tcW w:w="6237" w:type="dxa"/>
          </w:tcPr>
          <w:p w14:paraId="55F6D1CE" w14:textId="77777777" w:rsidR="00687D96" w:rsidRPr="00687D96" w:rsidRDefault="00687D96" w:rsidP="00BA3B85">
            <w:pPr>
              <w:jc w:val="both"/>
              <w:rPr>
                <w:rFonts w:ascii="Avenir Next Condensed" w:hAnsi="Avenir Next Condensed"/>
              </w:rPr>
            </w:pPr>
          </w:p>
        </w:tc>
      </w:tr>
      <w:tr w:rsidR="001251B0" w14:paraId="6E783DCC" w14:textId="77777777" w:rsidTr="00BA3B85">
        <w:tc>
          <w:tcPr>
            <w:tcW w:w="3681" w:type="dxa"/>
          </w:tcPr>
          <w:p w14:paraId="2EDFD63D" w14:textId="1EBA8578" w:rsidR="001251B0" w:rsidRDefault="001251B0" w:rsidP="00BA3B85">
            <w:pPr>
              <w:jc w:val="both"/>
              <w:rPr>
                <w:rFonts w:ascii="Avenir Next Condensed" w:hAnsi="Avenir Next Condensed"/>
              </w:rPr>
            </w:pPr>
            <w:r>
              <w:rPr>
                <w:rFonts w:ascii="Avenir Next Condensed" w:hAnsi="Avenir Next Condensed"/>
              </w:rPr>
              <w:t>WHAT DO YOU HOPE TO GET OUT OF THIS MENTORSHIP OPPORTUNITY?</w:t>
            </w:r>
          </w:p>
        </w:tc>
        <w:tc>
          <w:tcPr>
            <w:tcW w:w="6237" w:type="dxa"/>
          </w:tcPr>
          <w:p w14:paraId="5C2ABBEC" w14:textId="77777777" w:rsidR="001251B0" w:rsidRPr="00687D96" w:rsidRDefault="001251B0" w:rsidP="00BA3B85">
            <w:pPr>
              <w:jc w:val="both"/>
              <w:rPr>
                <w:rFonts w:ascii="Avenir Next Condensed" w:hAnsi="Avenir Next Condensed"/>
              </w:rPr>
            </w:pPr>
          </w:p>
        </w:tc>
      </w:tr>
    </w:tbl>
    <w:p w14:paraId="23BCBAD8" w14:textId="6311F179" w:rsidR="00687D96" w:rsidRDefault="00687D96" w:rsidP="00BA3B85">
      <w:pPr>
        <w:jc w:val="both"/>
        <w:rPr>
          <w:rFonts w:ascii="Avenir Next Condensed" w:hAnsi="Avenir Next Condensed"/>
        </w:rPr>
      </w:pPr>
    </w:p>
    <w:p w14:paraId="42699B3B" w14:textId="444F9EAF" w:rsidR="001251B0" w:rsidRPr="001251B0" w:rsidRDefault="001251B0" w:rsidP="00BA3B85">
      <w:pPr>
        <w:jc w:val="both"/>
        <w:rPr>
          <w:rFonts w:ascii="Avenir Next Condensed" w:hAnsi="Avenir Next Condensed"/>
          <w:b/>
          <w:bCs/>
        </w:rPr>
      </w:pPr>
      <w:r w:rsidRPr="001251B0">
        <w:rPr>
          <w:rFonts w:ascii="Avenir Next Condensed" w:hAnsi="Avenir Next Condensed"/>
          <w:b/>
          <w:bCs/>
        </w:rPr>
        <w:t>PLEASE ATTACH THE FOLLOWING TO YOUR EMAIL SUBMISSION:</w:t>
      </w:r>
    </w:p>
    <w:p w14:paraId="4425C40E" w14:textId="34AF06EA"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A signed copy of this form</w:t>
      </w:r>
    </w:p>
    <w:p w14:paraId="39A9158D" w14:textId="14F2FFE0"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 xml:space="preserve">A </w:t>
      </w:r>
      <w:r w:rsidR="00BA3B85" w:rsidRPr="00BA3B85">
        <w:rPr>
          <w:rFonts w:ascii="Avenir Next Condensed" w:hAnsi="Avenir Next Condensed"/>
        </w:rPr>
        <w:t>1-page</w:t>
      </w:r>
      <w:r w:rsidRPr="00BA3B85">
        <w:rPr>
          <w:rFonts w:ascii="Avenir Next Condensed" w:hAnsi="Avenir Next Condensed"/>
        </w:rPr>
        <w:t xml:space="preserve"> curriculum vitae that is focused on your arts practice</w:t>
      </w:r>
    </w:p>
    <w:p w14:paraId="13DAD605" w14:textId="4DEC3BBB"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 xml:space="preserve">A 1-page description of your practice and your business or ideas for a business </w:t>
      </w:r>
    </w:p>
    <w:p w14:paraId="7ABC5477" w14:textId="535A78DE" w:rsidR="001251B0" w:rsidRPr="00BA3B85" w:rsidRDefault="001251B0" w:rsidP="00BA3B85">
      <w:pPr>
        <w:pStyle w:val="ListParagraph"/>
        <w:numPr>
          <w:ilvl w:val="0"/>
          <w:numId w:val="6"/>
        </w:numPr>
        <w:jc w:val="both"/>
        <w:rPr>
          <w:rFonts w:ascii="Avenir Next Condensed" w:hAnsi="Avenir Next Condensed"/>
        </w:rPr>
      </w:pPr>
      <w:r w:rsidRPr="00BA3B85">
        <w:rPr>
          <w:rFonts w:ascii="Avenir Next Condensed" w:hAnsi="Avenir Next Condensed"/>
        </w:rPr>
        <w:t>If you do not have social media or a website where we can view your work, please submit up to 6 images of your work</w:t>
      </w:r>
    </w:p>
    <w:p w14:paraId="60D1936F" w14:textId="77777777" w:rsidR="001251B0" w:rsidRDefault="001251B0" w:rsidP="00BA3B85">
      <w:pPr>
        <w:jc w:val="both"/>
        <w:rPr>
          <w:rFonts w:ascii="Avenir Next Condensed" w:hAnsi="Avenir Next Condensed"/>
        </w:rPr>
      </w:pPr>
    </w:p>
    <w:p w14:paraId="31A8A66E" w14:textId="11D03F3B" w:rsidR="001251B0" w:rsidRPr="001251B0" w:rsidRDefault="001251B0" w:rsidP="00BA3B85">
      <w:pPr>
        <w:jc w:val="both"/>
        <w:rPr>
          <w:rFonts w:ascii="Avenir Next Condensed" w:hAnsi="Avenir Next Condensed"/>
          <w:b/>
          <w:bCs/>
        </w:rPr>
      </w:pPr>
      <w:r w:rsidRPr="001251B0">
        <w:rPr>
          <w:rFonts w:ascii="Avenir Next Condensed" w:hAnsi="Avenir Next Condensed"/>
          <w:b/>
          <w:bCs/>
        </w:rPr>
        <w:t>TERMS AND CONDITIONS</w:t>
      </w:r>
    </w:p>
    <w:p w14:paraId="7D1686C8" w14:textId="56F4E281"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 xml:space="preserve">By signing this </w:t>
      </w:r>
      <w:proofErr w:type="gramStart"/>
      <w:r w:rsidRPr="00BA3B85">
        <w:rPr>
          <w:rFonts w:ascii="Avenir Next Condensed" w:hAnsi="Avenir Next Condensed"/>
        </w:rPr>
        <w:t>form</w:t>
      </w:r>
      <w:proofErr w:type="gramEnd"/>
      <w:r w:rsidRPr="00BA3B85">
        <w:rPr>
          <w:rFonts w:ascii="Avenir Next Condensed" w:hAnsi="Avenir Next Condensed"/>
        </w:rPr>
        <w:t xml:space="preserve"> you are confirming that you are a resident of the </w:t>
      </w:r>
      <w:r w:rsidR="00884BCE">
        <w:rPr>
          <w:rFonts w:ascii="Avenir Next Condensed" w:hAnsi="Avenir Next Condensed"/>
        </w:rPr>
        <w:t>Rockhampton Regional</w:t>
      </w:r>
      <w:r w:rsidRPr="00BA3B85">
        <w:rPr>
          <w:rFonts w:ascii="Avenir Next Condensed" w:hAnsi="Avenir Next Condensed"/>
        </w:rPr>
        <w:t xml:space="preserve"> Council area.</w:t>
      </w:r>
    </w:p>
    <w:p w14:paraId="7922CADF" w14:textId="1B073DE1"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You confirm that you have actively participated in the CQ Shopfront project as stated above and that you are interested in building your creative business.</w:t>
      </w:r>
    </w:p>
    <w:p w14:paraId="7FDDA0E0" w14:textId="2AD20CDC"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 xml:space="preserve">You will make yourself available for 3 weekdays per week during the timeframe of the residency </w:t>
      </w:r>
    </w:p>
    <w:p w14:paraId="66271A95" w14:textId="02DED6C2"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You agree to work in a collaborative environment with the Artisan in Residence and other mentees and contribute to an exhibition outcome.</w:t>
      </w:r>
    </w:p>
    <w:p w14:paraId="39E18740" w14:textId="120F3BDD" w:rsidR="001251B0" w:rsidRPr="00BA3B85" w:rsidRDefault="001251B0" w:rsidP="00BA3B85">
      <w:pPr>
        <w:pStyle w:val="ListParagraph"/>
        <w:numPr>
          <w:ilvl w:val="0"/>
          <w:numId w:val="7"/>
        </w:numPr>
        <w:jc w:val="both"/>
        <w:rPr>
          <w:rFonts w:ascii="Avenir Next Condensed" w:hAnsi="Avenir Next Condensed"/>
        </w:rPr>
      </w:pPr>
      <w:r w:rsidRPr="00BA3B85">
        <w:rPr>
          <w:rFonts w:ascii="Avenir Next Condensed" w:hAnsi="Avenir Next Condensed"/>
        </w:rPr>
        <w:t>You agree to complete an exit survey after your participation in the residency.</w:t>
      </w:r>
    </w:p>
    <w:p w14:paraId="6D7848DA" w14:textId="14818AB6" w:rsidR="001251B0" w:rsidRDefault="001251B0" w:rsidP="00BA3B85">
      <w:pPr>
        <w:jc w:val="both"/>
        <w:rPr>
          <w:rFonts w:ascii="Avenir Next Condensed" w:hAnsi="Avenir Next Condensed"/>
        </w:rPr>
      </w:pPr>
    </w:p>
    <w:p w14:paraId="48B323E9" w14:textId="7EFC5E84" w:rsidR="001251B0" w:rsidRDefault="001251B0" w:rsidP="00BA3B85">
      <w:pPr>
        <w:jc w:val="both"/>
        <w:rPr>
          <w:rFonts w:ascii="Avenir Next Condensed" w:hAnsi="Avenir Next Condensed"/>
        </w:rPr>
      </w:pPr>
      <w:r>
        <w:rPr>
          <w:rFonts w:ascii="Avenir Next Condensed" w:hAnsi="Avenir Next Condensed"/>
        </w:rPr>
        <w:t>Signature</w:t>
      </w:r>
      <w:r>
        <w:rPr>
          <w:rFonts w:ascii="Avenir Next Condensed" w:hAnsi="Avenir Next Condensed"/>
        </w:rPr>
        <w:tab/>
        <w:t>________________________</w:t>
      </w:r>
    </w:p>
    <w:p w14:paraId="694D2EF8" w14:textId="510FD7C1" w:rsidR="001251B0" w:rsidRDefault="001251B0" w:rsidP="00BA3B85">
      <w:pPr>
        <w:jc w:val="both"/>
        <w:rPr>
          <w:rFonts w:ascii="Avenir Next Condensed" w:hAnsi="Avenir Next Condensed"/>
        </w:rPr>
      </w:pPr>
      <w:r>
        <w:rPr>
          <w:rFonts w:ascii="Avenir Next Condensed" w:hAnsi="Avenir Next Condensed"/>
        </w:rPr>
        <w:t>Name</w:t>
      </w:r>
      <w:r>
        <w:rPr>
          <w:rFonts w:ascii="Avenir Next Condensed" w:hAnsi="Avenir Next Condensed"/>
        </w:rPr>
        <w:tab/>
      </w:r>
      <w:r>
        <w:rPr>
          <w:rFonts w:ascii="Avenir Next Condensed" w:hAnsi="Avenir Next Condensed"/>
        </w:rPr>
        <w:tab/>
        <w:t>________________________</w:t>
      </w:r>
    </w:p>
    <w:p w14:paraId="6CACDABA" w14:textId="4C6E8179" w:rsidR="001251B0" w:rsidRPr="001251B0" w:rsidRDefault="001251B0" w:rsidP="00BA3B85">
      <w:pPr>
        <w:jc w:val="both"/>
        <w:rPr>
          <w:rFonts w:ascii="Avenir Next Condensed" w:hAnsi="Avenir Next Condensed"/>
        </w:rPr>
      </w:pPr>
      <w:r>
        <w:rPr>
          <w:rFonts w:ascii="Avenir Next Condensed" w:hAnsi="Avenir Next Condensed"/>
        </w:rPr>
        <w:t>Date</w:t>
      </w:r>
      <w:r>
        <w:rPr>
          <w:rFonts w:ascii="Avenir Next Condensed" w:hAnsi="Avenir Next Condensed"/>
        </w:rPr>
        <w:tab/>
      </w:r>
      <w:r>
        <w:rPr>
          <w:rFonts w:ascii="Avenir Next Condensed" w:hAnsi="Avenir Next Condensed"/>
        </w:rPr>
        <w:tab/>
        <w:t>____/____/20</w:t>
      </w:r>
      <w:r w:rsidR="00BA3B85">
        <w:rPr>
          <w:rFonts w:ascii="Avenir Next Condensed" w:hAnsi="Avenir Next Condensed"/>
        </w:rPr>
        <w:t>2_</w:t>
      </w:r>
    </w:p>
    <w:p w14:paraId="4F02C8F7" w14:textId="77777777" w:rsidR="001251B0" w:rsidRPr="001251B0" w:rsidRDefault="001251B0" w:rsidP="00BA3B85">
      <w:pPr>
        <w:jc w:val="both"/>
        <w:rPr>
          <w:rFonts w:ascii="Avenir Next Condensed" w:hAnsi="Avenir Next Condensed"/>
        </w:rPr>
      </w:pPr>
    </w:p>
    <w:p w14:paraId="31FAB8EC" w14:textId="77777777" w:rsidR="00BA3B85" w:rsidRPr="001251B0" w:rsidRDefault="00BA3B85">
      <w:pPr>
        <w:jc w:val="both"/>
        <w:rPr>
          <w:rFonts w:ascii="Avenir Next Condensed" w:hAnsi="Avenir Next Condensed"/>
        </w:rPr>
      </w:pPr>
    </w:p>
    <w:sectPr w:rsidR="00BA3B85" w:rsidRPr="001251B0" w:rsidSect="00884BCE">
      <w:pgSz w:w="11900" w:h="16840"/>
      <w:pgMar w:top="908" w:right="821" w:bottom="489"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3EA"/>
    <w:multiLevelType w:val="hybridMultilevel"/>
    <w:tmpl w:val="3E8E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77D0B"/>
    <w:multiLevelType w:val="hybridMultilevel"/>
    <w:tmpl w:val="B9E4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71188"/>
    <w:multiLevelType w:val="hybridMultilevel"/>
    <w:tmpl w:val="97F0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139C4"/>
    <w:multiLevelType w:val="hybridMultilevel"/>
    <w:tmpl w:val="A3B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971E8"/>
    <w:multiLevelType w:val="hybridMultilevel"/>
    <w:tmpl w:val="5E10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3C2CBD"/>
    <w:multiLevelType w:val="hybridMultilevel"/>
    <w:tmpl w:val="2F06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21138D"/>
    <w:multiLevelType w:val="hybridMultilevel"/>
    <w:tmpl w:val="779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C1"/>
    <w:rsid w:val="000D4169"/>
    <w:rsid w:val="001251B0"/>
    <w:rsid w:val="00252605"/>
    <w:rsid w:val="0050250C"/>
    <w:rsid w:val="005245DB"/>
    <w:rsid w:val="005A023F"/>
    <w:rsid w:val="006123D1"/>
    <w:rsid w:val="00666377"/>
    <w:rsid w:val="00687D96"/>
    <w:rsid w:val="006E07C1"/>
    <w:rsid w:val="007F3BA6"/>
    <w:rsid w:val="00813D49"/>
    <w:rsid w:val="00884BCE"/>
    <w:rsid w:val="00996887"/>
    <w:rsid w:val="00B3074E"/>
    <w:rsid w:val="00BA3B85"/>
    <w:rsid w:val="00C048DE"/>
    <w:rsid w:val="00D02E1E"/>
    <w:rsid w:val="00E70D0C"/>
    <w:rsid w:val="00FE6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3795"/>
  <w15:chartTrackingRefBased/>
  <w15:docId w15:val="{0942CE79-200E-DE4C-87CF-76738492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96"/>
    <w:rPr>
      <w:color w:val="0563C1" w:themeColor="hyperlink"/>
      <w:u w:val="single"/>
    </w:rPr>
  </w:style>
  <w:style w:type="character" w:styleId="UnresolvedMention">
    <w:name w:val="Unresolved Mention"/>
    <w:basedOn w:val="DefaultParagraphFont"/>
    <w:uiPriority w:val="99"/>
    <w:semiHidden/>
    <w:unhideWhenUsed/>
    <w:rsid w:val="00687D96"/>
    <w:rPr>
      <w:color w:val="605E5C"/>
      <w:shd w:val="clear" w:color="auto" w:fill="E1DFDD"/>
    </w:rPr>
  </w:style>
  <w:style w:type="paragraph" w:styleId="ListParagraph">
    <w:name w:val="List Paragraph"/>
    <w:basedOn w:val="Normal"/>
    <w:uiPriority w:val="34"/>
    <w:qFormat/>
    <w:rsid w:val="00687D96"/>
    <w:pPr>
      <w:ind w:left="720"/>
      <w:contextualSpacing/>
    </w:pPr>
  </w:style>
  <w:style w:type="table" w:styleId="TableGrid">
    <w:name w:val="Table Grid"/>
    <w:basedOn w:val="TableNormal"/>
    <w:uiPriority w:val="39"/>
    <w:rsid w:val="0068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2E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helley@theideasdistille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llsculpture.com.au/artist-bios-2020/2020-artist-bios-mari-hirat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3626</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Pisani</dc:creator>
  <cp:keywords/>
  <dc:description/>
  <cp:lastModifiedBy>Shelley Pisani</cp:lastModifiedBy>
  <cp:revision>5</cp:revision>
  <dcterms:created xsi:type="dcterms:W3CDTF">2020-12-07T04:12:00Z</dcterms:created>
  <dcterms:modified xsi:type="dcterms:W3CDTF">2020-12-14T11:32:00Z</dcterms:modified>
</cp:coreProperties>
</file>